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961" w:rsidRPr="00A35E4B" w:rsidRDefault="00A35E4B" w:rsidP="00A35E4B">
      <w:pPr>
        <w:jc w:val="center"/>
        <w:rPr>
          <w:rFonts w:ascii="Times New Roman" w:hAnsi="Times New Roman" w:cs="Times New Roman"/>
          <w:b/>
          <w:sz w:val="24"/>
        </w:rPr>
      </w:pPr>
      <w:r w:rsidRPr="00A35E4B">
        <w:rPr>
          <w:rFonts w:ascii="Times New Roman" w:hAnsi="Times New Roman" w:cs="Times New Roman"/>
          <w:b/>
          <w:sz w:val="24"/>
        </w:rPr>
        <w:t>Сведения об общественных объединениях, их союзах, ликвидированных по решениям суда, вступивших в законную силу с 6 января 2025 г.</w:t>
      </w:r>
    </w:p>
    <w:tbl>
      <w:tblPr>
        <w:tblW w:w="10637" w:type="dxa"/>
        <w:tblInd w:w="-714" w:type="dxa"/>
        <w:tblLook w:val="04A0" w:firstRow="1" w:lastRow="0" w:firstColumn="1" w:lastColumn="0" w:noHBand="0" w:noVBand="1"/>
      </w:tblPr>
      <w:tblGrid>
        <w:gridCol w:w="1220"/>
        <w:gridCol w:w="6504"/>
        <w:gridCol w:w="1234"/>
        <w:gridCol w:w="1679"/>
      </w:tblGrid>
      <w:tr w:rsidR="00A35E4B" w:rsidRPr="007E26FB" w:rsidTr="007E7817">
        <w:trPr>
          <w:trHeight w:val="255"/>
        </w:trPr>
        <w:tc>
          <w:tcPr>
            <w:tcW w:w="1220" w:type="dxa"/>
            <w:tcBorders>
              <w:top w:val="single" w:sz="4" w:space="0" w:color="646464"/>
              <w:left w:val="single" w:sz="4" w:space="0" w:color="646464"/>
              <w:bottom w:val="single" w:sz="4" w:space="0" w:color="646464"/>
              <w:right w:val="single" w:sz="4" w:space="0" w:color="646464"/>
            </w:tcBorders>
            <w:shd w:val="clear" w:color="000000" w:fill="D3D3D3"/>
            <w:noWrap/>
            <w:vAlign w:val="center"/>
            <w:hideMark/>
          </w:tcPr>
          <w:p w:rsidR="00A35E4B" w:rsidRPr="007E26FB" w:rsidRDefault="00A35E4B" w:rsidP="00A3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ru-RU"/>
              </w:rPr>
            </w:pPr>
            <w:r w:rsidRPr="007E26FB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ru-RU"/>
              </w:rPr>
              <w:t>Рег. номер ЮЛ</w:t>
            </w:r>
          </w:p>
        </w:tc>
        <w:tc>
          <w:tcPr>
            <w:tcW w:w="6504" w:type="dxa"/>
            <w:tcBorders>
              <w:top w:val="single" w:sz="4" w:space="0" w:color="646464"/>
              <w:left w:val="nil"/>
              <w:bottom w:val="single" w:sz="4" w:space="0" w:color="646464"/>
              <w:right w:val="single" w:sz="4" w:space="0" w:color="646464"/>
            </w:tcBorders>
            <w:shd w:val="clear" w:color="000000" w:fill="D3D3D3"/>
            <w:noWrap/>
            <w:vAlign w:val="center"/>
            <w:hideMark/>
          </w:tcPr>
          <w:p w:rsidR="00A35E4B" w:rsidRPr="007E26FB" w:rsidRDefault="00A35E4B" w:rsidP="00A3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ru-RU"/>
              </w:rPr>
            </w:pPr>
            <w:r w:rsidRPr="007E26FB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ru-RU"/>
              </w:rPr>
              <w:t>Полное наименование общественного объединения</w:t>
            </w:r>
          </w:p>
        </w:tc>
        <w:tc>
          <w:tcPr>
            <w:tcW w:w="1234" w:type="dxa"/>
            <w:tcBorders>
              <w:top w:val="single" w:sz="4" w:space="0" w:color="646464"/>
              <w:left w:val="nil"/>
              <w:bottom w:val="single" w:sz="4" w:space="0" w:color="646464"/>
              <w:right w:val="single" w:sz="4" w:space="0" w:color="646464"/>
            </w:tcBorders>
            <w:shd w:val="clear" w:color="000000" w:fill="D3D3D3"/>
            <w:noWrap/>
            <w:vAlign w:val="center"/>
            <w:hideMark/>
          </w:tcPr>
          <w:p w:rsidR="00A35E4B" w:rsidRPr="007E26FB" w:rsidRDefault="00A35E4B" w:rsidP="00A3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ru-RU"/>
              </w:rPr>
            </w:pPr>
            <w:r w:rsidRPr="007E26FB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ru-RU"/>
              </w:rPr>
              <w:t xml:space="preserve">Дата решения о ликвидации </w:t>
            </w:r>
          </w:p>
        </w:tc>
        <w:tc>
          <w:tcPr>
            <w:tcW w:w="1679" w:type="dxa"/>
            <w:tcBorders>
              <w:top w:val="single" w:sz="4" w:space="0" w:color="646464"/>
              <w:left w:val="nil"/>
              <w:bottom w:val="single" w:sz="4" w:space="0" w:color="646464"/>
              <w:right w:val="single" w:sz="4" w:space="0" w:color="646464"/>
            </w:tcBorders>
            <w:shd w:val="clear" w:color="000000" w:fill="D3D3D3"/>
            <w:noWrap/>
            <w:vAlign w:val="center"/>
            <w:hideMark/>
          </w:tcPr>
          <w:p w:rsidR="00A35E4B" w:rsidRPr="007E26FB" w:rsidRDefault="00A35E4B" w:rsidP="00A3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ru-RU"/>
              </w:rPr>
            </w:pPr>
            <w:r w:rsidRPr="007E26FB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ru-RU"/>
              </w:rPr>
              <w:t>Орган, принявший решение о ликвидации</w:t>
            </w:r>
          </w:p>
        </w:tc>
      </w:tr>
      <w:tr w:rsidR="00A35E4B" w:rsidRPr="00A35E4B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DF4C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102310117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DF4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объединение любителей современного искусства "Концепт Арт"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DF4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14.01.2025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A35E4B" w:rsidRPr="008E50C6" w:rsidRDefault="00A35E4B" w:rsidP="00DF4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A35E4B" w:rsidRPr="00A35E4B" w:rsidTr="007E7817">
        <w:trPr>
          <w:trHeight w:val="255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A35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101851590</w:t>
            </w:r>
          </w:p>
        </w:tc>
        <w:tc>
          <w:tcPr>
            <w:tcW w:w="6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A35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объединение "СЁБУАЙКИ"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A35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12.02.2025</w:t>
            </w:r>
          </w:p>
        </w:tc>
        <w:tc>
          <w:tcPr>
            <w:tcW w:w="16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A35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A35E4B" w:rsidRPr="00A35E4B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A35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194903201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A35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Спортивное общественное объединение "Бойцовский клуб "Борцовский стиль"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A35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12.02.2025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A35E4B" w:rsidRPr="008E50C6" w:rsidRDefault="00A35E4B" w:rsidP="00A35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A35E4B" w:rsidRPr="00A35E4B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A35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194906864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A35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объединение "Спорт без границ"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5E4B" w:rsidRPr="008E50C6" w:rsidRDefault="00A35E4B" w:rsidP="00A35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A35E4B" w:rsidRPr="008E50C6" w:rsidRDefault="00A35E4B" w:rsidP="00A35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2B4CD9" w:rsidRPr="00A35E4B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2B4C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194902366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2B4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объединение "Общество содействия инновационному бизнесу"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2B4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27.08.2025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2B4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2B4CD9" w:rsidRPr="002B4CD9" w:rsidTr="007E7817">
        <w:trPr>
          <w:trHeight w:val="255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3A36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E50C6">
              <w:rPr>
                <w:rFonts w:ascii="Times New Roman" w:hAnsi="Times New Roman" w:cs="Times New Roman"/>
                <w:color w:val="000000"/>
              </w:rPr>
              <w:t>194906453</w:t>
            </w:r>
          </w:p>
        </w:tc>
        <w:tc>
          <w:tcPr>
            <w:tcW w:w="6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3A362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E50C6">
              <w:rPr>
                <w:rFonts w:ascii="Times New Roman" w:hAnsi="Times New Roman" w:cs="Times New Roman"/>
                <w:color w:val="000000"/>
              </w:rPr>
              <w:t>Общественное объединение гидов-переводчиков и городских энтузиастов "</w:t>
            </w:r>
            <w:proofErr w:type="spellStart"/>
            <w:r w:rsidRPr="008E50C6">
              <w:rPr>
                <w:rFonts w:ascii="Times New Roman" w:hAnsi="Times New Roman" w:cs="Times New Roman"/>
                <w:color w:val="000000"/>
              </w:rPr>
              <w:t>УрбанРэйнджерс</w:t>
            </w:r>
            <w:proofErr w:type="spellEnd"/>
            <w:r w:rsidRPr="008E50C6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3A362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E50C6">
              <w:rPr>
                <w:rFonts w:ascii="Times New Roman" w:hAnsi="Times New Roman" w:cs="Times New Roman"/>
                <w:color w:val="000000"/>
              </w:rPr>
              <w:t>30.12.2025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3A3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2B4CD9" w:rsidRPr="002B4CD9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3A36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E50C6">
              <w:rPr>
                <w:rFonts w:ascii="Times New Roman" w:hAnsi="Times New Roman" w:cs="Times New Roman"/>
                <w:color w:val="000000"/>
              </w:rPr>
              <w:t>194901449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3A362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E50C6">
              <w:rPr>
                <w:rFonts w:ascii="Times New Roman" w:hAnsi="Times New Roman" w:cs="Times New Roman"/>
                <w:color w:val="000000"/>
              </w:rPr>
              <w:t xml:space="preserve">Общественное объединение "Клуб коллекционеров пивной атрибутики "Пивные </w:t>
            </w:r>
            <w:proofErr w:type="spellStart"/>
            <w:r w:rsidRPr="008E50C6">
              <w:rPr>
                <w:rFonts w:ascii="Times New Roman" w:hAnsi="Times New Roman" w:cs="Times New Roman"/>
                <w:color w:val="000000"/>
              </w:rPr>
              <w:t>волаты</w:t>
            </w:r>
            <w:proofErr w:type="spellEnd"/>
            <w:r w:rsidRPr="008E50C6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3A362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E50C6">
              <w:rPr>
                <w:rFonts w:ascii="Times New Roman" w:hAnsi="Times New Roman" w:cs="Times New Roman"/>
                <w:color w:val="000000"/>
              </w:rPr>
              <w:t>13.01.2026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3A3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2B4CD9" w:rsidRPr="002B4CD9" w:rsidTr="007E7817">
        <w:trPr>
          <w:trHeight w:val="255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3A36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E50C6">
              <w:rPr>
                <w:rFonts w:ascii="Times New Roman" w:hAnsi="Times New Roman" w:cs="Times New Roman"/>
                <w:color w:val="000000"/>
              </w:rPr>
              <w:t>194906412</w:t>
            </w:r>
          </w:p>
        </w:tc>
        <w:tc>
          <w:tcPr>
            <w:tcW w:w="65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3A362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E50C6">
              <w:rPr>
                <w:rFonts w:ascii="Times New Roman" w:hAnsi="Times New Roman" w:cs="Times New Roman"/>
                <w:color w:val="000000"/>
              </w:rPr>
              <w:t>Социально-информационное общественное объединение "</w:t>
            </w:r>
            <w:proofErr w:type="spellStart"/>
            <w:r w:rsidRPr="008E50C6">
              <w:rPr>
                <w:rFonts w:ascii="Times New Roman" w:hAnsi="Times New Roman" w:cs="Times New Roman"/>
                <w:color w:val="000000"/>
              </w:rPr>
              <w:t>ЗаУсыновление</w:t>
            </w:r>
            <w:proofErr w:type="spellEnd"/>
            <w:r w:rsidRPr="008E50C6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3A362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E50C6">
              <w:rPr>
                <w:rFonts w:ascii="Times New Roman" w:hAnsi="Times New Roman" w:cs="Times New Roman"/>
                <w:color w:val="000000"/>
              </w:rPr>
              <w:t>16.01.2026</w:t>
            </w:r>
          </w:p>
        </w:tc>
        <w:tc>
          <w:tcPr>
            <w:tcW w:w="167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2B4CD9" w:rsidRPr="008E50C6" w:rsidRDefault="002B4CD9" w:rsidP="003A3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8E50C6" w:rsidRPr="002B4CD9" w:rsidTr="007E7817">
        <w:trPr>
          <w:trHeight w:val="255"/>
        </w:trPr>
        <w:tc>
          <w:tcPr>
            <w:tcW w:w="1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194901689</w:t>
            </w:r>
          </w:p>
        </w:tc>
        <w:tc>
          <w:tcPr>
            <w:tcW w:w="650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Общественное объединение взаимопомощи и развития "</w:t>
            </w:r>
            <w:proofErr w:type="spellStart"/>
            <w:r w:rsidRPr="008E50C6">
              <w:rPr>
                <w:rFonts w:ascii="Times New Roman" w:hAnsi="Times New Roman" w:cs="Times New Roman"/>
              </w:rPr>
              <w:t>Фабор</w:t>
            </w:r>
            <w:proofErr w:type="spellEnd"/>
            <w:r w:rsidRPr="008E50C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28.04.2026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8E50C6" w:rsidRPr="002B4CD9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101568136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Общественное объединение "</w:t>
            </w:r>
            <w:proofErr w:type="spellStart"/>
            <w:r w:rsidRPr="008E50C6">
              <w:rPr>
                <w:rFonts w:ascii="Times New Roman" w:hAnsi="Times New Roman" w:cs="Times New Roman"/>
              </w:rPr>
              <w:t>Этноисторический</w:t>
            </w:r>
            <w:proofErr w:type="spellEnd"/>
            <w:r w:rsidRPr="008E50C6">
              <w:rPr>
                <w:rFonts w:ascii="Times New Roman" w:hAnsi="Times New Roman" w:cs="Times New Roman"/>
              </w:rPr>
              <w:t xml:space="preserve"> центр "Явар"</w:t>
            </w:r>
          </w:p>
        </w:tc>
        <w:tc>
          <w:tcPr>
            <w:tcW w:w="1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06.05.2026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8E50C6" w:rsidRPr="002B4CD9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194902246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Общественное объединение "</w:t>
            </w:r>
            <w:proofErr w:type="spellStart"/>
            <w:r w:rsidRPr="008E50C6">
              <w:rPr>
                <w:rFonts w:ascii="Times New Roman" w:hAnsi="Times New Roman" w:cs="Times New Roman"/>
              </w:rPr>
              <w:t>МашЫна</w:t>
            </w:r>
            <w:proofErr w:type="spellEnd"/>
            <w:r w:rsidRPr="008E50C6">
              <w:rPr>
                <w:rFonts w:ascii="Times New Roman" w:hAnsi="Times New Roman" w:cs="Times New Roman"/>
              </w:rPr>
              <w:t xml:space="preserve"> времени"</w:t>
            </w:r>
          </w:p>
        </w:tc>
        <w:tc>
          <w:tcPr>
            <w:tcW w:w="1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19.05.2026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8E50C6" w:rsidRPr="002B4CD9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102302253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Общественное объединение "Ликвидаторы катастрофы на Чернобыльской АЭС "1986"</w:t>
            </w:r>
          </w:p>
        </w:tc>
        <w:tc>
          <w:tcPr>
            <w:tcW w:w="1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19.06.2026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8E50C6" w:rsidRPr="002B4CD9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194904859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Спортивное общественное объединение "Футбольный клуб "ФИЕРА"</w:t>
            </w:r>
          </w:p>
        </w:tc>
        <w:tc>
          <w:tcPr>
            <w:tcW w:w="1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28.07.2026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8E50C6" w:rsidRPr="002B4CD9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194906055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Местный фонд поддержки юридического образования и науки имени профессора Сокола Степана Федоровича</w:t>
            </w:r>
          </w:p>
        </w:tc>
        <w:tc>
          <w:tcPr>
            <w:tcW w:w="1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02.05.2025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8E50C6" w:rsidRPr="002B4CD9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194904818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Местный фонд поддержки и развития искусства</w:t>
            </w:r>
          </w:p>
        </w:tc>
        <w:tc>
          <w:tcPr>
            <w:tcW w:w="1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27.06.2025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8E50C6" w:rsidRPr="002B4CD9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194904501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 xml:space="preserve">Местный фонд развития метода </w:t>
            </w:r>
            <w:proofErr w:type="spellStart"/>
            <w:r w:rsidRPr="008E50C6">
              <w:rPr>
                <w:rFonts w:ascii="Times New Roman" w:hAnsi="Times New Roman" w:cs="Times New Roman"/>
              </w:rPr>
              <w:t>Монтессори</w:t>
            </w:r>
            <w:proofErr w:type="spellEnd"/>
          </w:p>
        </w:tc>
        <w:tc>
          <w:tcPr>
            <w:tcW w:w="1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29.07.2025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8E50C6" w:rsidRPr="002B4CD9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194900588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Местный благотворительный фонд "Добра тут"</w:t>
            </w:r>
          </w:p>
        </w:tc>
        <w:tc>
          <w:tcPr>
            <w:tcW w:w="1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27.03.2026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  <w:tr w:rsidR="008E50C6" w:rsidRPr="002B4CD9" w:rsidTr="007E7817">
        <w:trPr>
          <w:trHeight w:val="255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194907342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Местный благотворительный фонд "Чудо детям"</w:t>
            </w:r>
          </w:p>
        </w:tc>
        <w:tc>
          <w:tcPr>
            <w:tcW w:w="1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hAnsi="Times New Roman" w:cs="Times New Roman"/>
              </w:rPr>
              <w:t>21.07.2026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50C6" w:rsidRPr="008E50C6" w:rsidRDefault="008E50C6" w:rsidP="008E50C6">
            <w:pPr>
              <w:rPr>
                <w:rFonts w:ascii="Times New Roman" w:hAnsi="Times New Roman" w:cs="Times New Roman"/>
              </w:rPr>
            </w:pPr>
            <w:r w:rsidRPr="008E5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Минский городской суд</w:t>
            </w:r>
          </w:p>
        </w:tc>
      </w:tr>
    </w:tbl>
    <w:p w:rsidR="00A35E4B" w:rsidRDefault="00A35E4B">
      <w:bookmarkStart w:id="0" w:name="_GoBack"/>
      <w:bookmarkEnd w:id="0"/>
    </w:p>
    <w:sectPr w:rsidR="00A35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E4B"/>
    <w:rsid w:val="000F2961"/>
    <w:rsid w:val="00105371"/>
    <w:rsid w:val="002B4CD9"/>
    <w:rsid w:val="003A362E"/>
    <w:rsid w:val="004632AF"/>
    <w:rsid w:val="006A29AE"/>
    <w:rsid w:val="007E26FB"/>
    <w:rsid w:val="007E7817"/>
    <w:rsid w:val="008E50C6"/>
    <w:rsid w:val="00A35E4B"/>
    <w:rsid w:val="00C3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490687-8224-42C8-BAD2-CD6E7BDA0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7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Зубрицкая</dc:creator>
  <cp:keywords/>
  <dc:description/>
  <cp:lastModifiedBy>Зубрицкая</cp:lastModifiedBy>
  <cp:revision>5</cp:revision>
  <dcterms:created xsi:type="dcterms:W3CDTF">2026-04-08T12:58:00Z</dcterms:created>
  <dcterms:modified xsi:type="dcterms:W3CDTF">2026-09-07T10:02:00Z</dcterms:modified>
</cp:coreProperties>
</file>